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2420"/>
        <w:gridCol w:w="3526"/>
        <w:gridCol w:w="2273"/>
        <w:gridCol w:w="1592"/>
      </w:tblGrid>
      <w:tr w:rsidR="001421E0" w:rsidTr="00E255BE">
        <w:trPr>
          <w:trHeight w:val="570"/>
        </w:trPr>
        <w:tc>
          <w:tcPr>
            <w:tcW w:w="10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421E0" w:rsidRDefault="00E255B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易制毒化学品名录（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版）</w:t>
            </w:r>
          </w:p>
        </w:tc>
      </w:tr>
      <w:tr w:rsidR="001421E0" w:rsidTr="00E255BE">
        <w:trPr>
          <w:trHeight w:val="6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化学品类型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化学品通用名称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CAS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号</w:t>
            </w:r>
          </w:p>
        </w:tc>
      </w:tr>
      <w:tr w:rsidR="001421E0" w:rsidTr="00E255BE">
        <w:trPr>
          <w:trHeight w:val="402"/>
        </w:trPr>
        <w:tc>
          <w:tcPr>
            <w:tcW w:w="8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1421E0" w:rsidRDefault="001421E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黄樟素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黄樟素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94-59-7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异黄樟素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异黄樟素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120-58-1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邻氨基苯酸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邻氨基苯酸</w:t>
            </w:r>
            <w:proofErr w:type="gram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89-52-1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邻氨基苯甲酸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邻氨基苯甲酸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118-92-3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麦角酸＊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82-58-6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麦角胺＊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113-15-5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麦角新碱＊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麦角新碱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60-79-7</w:t>
            </w:r>
          </w:p>
        </w:tc>
      </w:tr>
      <w:tr w:rsidR="001421E0" w:rsidTr="00E255BE">
        <w:trPr>
          <w:trHeight w:val="130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麻黄素、伪麻黄素、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消旋麻黄素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、去甲麻黄素、甲基麻黄素、麻黄浸膏、麻黄浸膏粉等麻黄素类物质＊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麻黄素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321-98-2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胡椒醛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胡椒醛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120-57-0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黄樟油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黄樟油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8006-80-2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103-79-7</w:t>
            </w:r>
          </w:p>
        </w:tc>
      </w:tr>
      <w:tr w:rsidR="001421E0" w:rsidTr="00E255BE">
        <w:trPr>
          <w:trHeight w:val="7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3,4-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亚甲基二氧苯基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3,4-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亚甲基二氧苯基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4676-39-5</w:t>
            </w:r>
          </w:p>
        </w:tc>
      </w:tr>
      <w:tr w:rsidR="001421E0" w:rsidTr="00E255BE">
        <w:trPr>
          <w:trHeight w:val="4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哌啶酮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NPP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39742-60-4</w:t>
            </w:r>
          </w:p>
        </w:tc>
      </w:tr>
      <w:tr w:rsidR="001421E0" w:rsidTr="00E255BE">
        <w:trPr>
          <w:trHeight w:val="4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苯胺基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苯乙基哌啶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4-ANPP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21409-26-7</w:t>
            </w:r>
          </w:p>
        </w:tc>
      </w:tr>
      <w:tr w:rsidR="001421E0" w:rsidTr="00E255BE">
        <w:trPr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丙胺；氯代麻黄碱、氯麻黄碱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25394-33-6</w:t>
            </w:r>
          </w:p>
        </w:tc>
      </w:tr>
      <w:tr w:rsidR="001421E0" w:rsidTr="00E255BE">
        <w:trPr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亚胺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羟基环戊基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-N-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甲基亚胺基酮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90717-16-1 </w:t>
            </w:r>
          </w:p>
        </w:tc>
      </w:tr>
      <w:tr w:rsidR="001421E0" w:rsidTr="00E255BE">
        <w:trPr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23022-83-5</w:t>
            </w:r>
          </w:p>
        </w:tc>
      </w:tr>
      <w:tr w:rsidR="001421E0" w:rsidTr="00E255BE">
        <w:trPr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苯基丁腈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苯基丁腈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5558-29-2 </w:t>
            </w:r>
          </w:p>
        </w:tc>
      </w:tr>
      <w:tr w:rsidR="001421E0" w:rsidTr="00E255BE">
        <w:trPr>
          <w:trHeight w:val="7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氯苯基环戊酮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氯苯基环戊酮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6740-85-8</w:t>
            </w:r>
          </w:p>
        </w:tc>
      </w:tr>
      <w:tr w:rsidR="001421E0" w:rsidTr="00E255BE">
        <w:trPr>
          <w:trHeight w:val="420"/>
        </w:trPr>
        <w:tc>
          <w:tcPr>
            <w:tcW w:w="8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1421E0" w:rsidRDefault="001421E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103-82-2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苯乙酸钠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114-70-5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苯乙酸钾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13005-36-2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酸酐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酸酐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108-24-7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三氯甲烷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三氯甲烷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67-66-3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乙醚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乙醚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60-29-7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哌啶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哌啶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110-89-4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溴素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7726-95-6</w:t>
            </w:r>
          </w:p>
        </w:tc>
      </w:tr>
      <w:tr w:rsidR="001421E0" w:rsidTr="00E255BE">
        <w:trPr>
          <w:trHeight w:val="64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苯基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乙基甲酮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、丙酰苯、乙基苯基酮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93-55-0</w:t>
            </w:r>
          </w:p>
        </w:tc>
      </w:tr>
      <w:tr w:rsidR="001421E0" w:rsidTr="00E255BE">
        <w:trPr>
          <w:trHeight w:val="70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氧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苯基丁酸甲酯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α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乙酰基苯乙酸甲酯、α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苯乙酰乙酸甲酯、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MAPA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16648-44-5</w:t>
            </w:r>
          </w:p>
        </w:tc>
      </w:tr>
      <w:tr w:rsidR="001421E0" w:rsidTr="00E255BE">
        <w:trPr>
          <w:trHeight w:val="5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氧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苯基丁酰胺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α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乙酰基苯乙酰胺、α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乙酰乙酰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苯胺、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APAA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102-01-2</w:t>
            </w:r>
          </w:p>
        </w:tc>
      </w:tr>
      <w:tr w:rsidR="001421E0" w:rsidTr="00E255BE">
        <w:trPr>
          <w:trHeight w:val="75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甲基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-3-[3,4-(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亚甲二氧基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]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缩水甘油酸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3,4-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亚甲基二氧苯基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丙酮缩水甘油酸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2167189-50-4</w:t>
            </w:r>
          </w:p>
        </w:tc>
      </w:tr>
      <w:tr w:rsidR="001421E0" w:rsidTr="00E255BE">
        <w:trPr>
          <w:trHeight w:val="61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第二类易制毒化学品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甲基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-3-[3,4-(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亚甲二氧基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]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缩水甘油酸甲酯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3,4-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亚甲基二氧苯基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-2-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丙酮缩水甘油酯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13605-48-6</w:t>
            </w:r>
          </w:p>
        </w:tc>
      </w:tr>
      <w:tr w:rsidR="001421E0" w:rsidTr="00E255BE">
        <w:trPr>
          <w:trHeight w:val="402"/>
        </w:trPr>
        <w:tc>
          <w:tcPr>
            <w:tcW w:w="8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vAlign w:val="center"/>
          </w:tcPr>
          <w:p w:rsidR="001421E0" w:rsidRDefault="001421E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甲苯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108-88-3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丙酮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67-64-1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甲基乙基酮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甲基乙基酮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78-93-3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高锰酸钾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高锰酸钾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7722-64-7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硫酸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硫酸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7664-93-9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盐酸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盐酸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7647-01-0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苯乙腈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1421E0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140-29-4</w:t>
            </w:r>
          </w:p>
        </w:tc>
      </w:tr>
      <w:tr w:rsidR="001421E0" w:rsidTr="00E255BE">
        <w:trPr>
          <w:trHeight w:val="4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第三类易制毒化学品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γ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丁内酯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1421E0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421E0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96-48-0</w:t>
            </w:r>
          </w:p>
        </w:tc>
      </w:tr>
      <w:tr w:rsidR="00E255BE" w:rsidTr="00E255BE">
        <w:trPr>
          <w:trHeight w:val="402"/>
        </w:trPr>
        <w:tc>
          <w:tcPr>
            <w:tcW w:w="10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255BE" w:rsidRDefault="00E255BE" w:rsidP="00E255B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说明：1. 第一类、第二类所列物质可能存在的盐类，也纳入管制。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2. 带有＊标记的品种为第一类中的药品类易制毒化学品，第一类中的药品类易制毒化学品包括原料药及其单方制剂。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3.目前共40种易制毒化学品，其中，第一类是可以用于制毒的主要原料，目前共19种，第二类、第三类是可以用于制毒的化学配剂，第二类目前共13种，第三类目前共8种。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4.第一类19种易制毒化学品均不在《危险化学品目录》中。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5.第二类13种易制毒化学品中，醋酸酐、三氯甲烷、乙醚、哌啶、溴素等属于危险化学品。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6.第三类8种易制毒化学品中，除γ-丁内酯外，其余7种均属于危险化学品，其中，高锰酸钾还属于易制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危险化学品。</w:t>
            </w:r>
          </w:p>
          <w:p w:rsidR="00E255BE" w:rsidRPr="00E255BE" w:rsidRDefault="00E255B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</w:p>
        </w:tc>
      </w:tr>
    </w:tbl>
    <w:p w:rsidR="001421E0" w:rsidRDefault="001421E0">
      <w:bookmarkStart w:id="0" w:name="_GoBack"/>
      <w:bookmarkEnd w:id="0"/>
    </w:p>
    <w:sectPr w:rsidR="001421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I0YWFmMTVjNzJiYzg1OTI1MDcyYTlhYjQxZWMifQ=="/>
  </w:docVars>
  <w:rsids>
    <w:rsidRoot w:val="1423137E"/>
    <w:rsid w:val="001421E0"/>
    <w:rsid w:val="00E255BE"/>
    <w:rsid w:val="0EF10B73"/>
    <w:rsid w:val="142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068C2"/>
  <w15:docId w15:val="{ED542A7F-13B7-4570-BF99-070B39BD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周老师</dc:creator>
  <cp:lastModifiedBy>国有资产与实验室管理处</cp:lastModifiedBy>
  <cp:revision>2</cp:revision>
  <dcterms:created xsi:type="dcterms:W3CDTF">2022-10-13T03:57:00Z</dcterms:created>
  <dcterms:modified xsi:type="dcterms:W3CDTF">2023-03-13T10:24:00Z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2AD091577ABD4B4393317A98AFD1EC23</vt:lpwstr>
  </property>
</Properties>
</file>