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9F" w:rsidRPr="008A3B1D" w:rsidRDefault="00044F9F" w:rsidP="00044F9F">
      <w:pPr>
        <w:widowControl/>
        <w:shd w:val="clear" w:color="auto" w:fill="FFFFFF"/>
        <w:spacing w:line="480" w:lineRule="auto"/>
        <w:jc w:val="center"/>
        <w:rPr>
          <w:rFonts w:ascii="黑体" w:eastAsia="黑体" w:hAnsi="宋体" w:cs="宋体"/>
          <w:b/>
          <w:bCs/>
          <w:color w:val="000000"/>
          <w:kern w:val="0"/>
          <w:sz w:val="36"/>
          <w:szCs w:val="36"/>
        </w:rPr>
      </w:pPr>
      <w:r w:rsidRPr="008A3B1D">
        <w:rPr>
          <w:rFonts w:ascii="黑体" w:eastAsia="黑体" w:hAnsi="宋体" w:cs="宋体" w:hint="eastAsia"/>
          <w:b/>
          <w:bCs/>
          <w:color w:val="000000"/>
          <w:kern w:val="0"/>
          <w:sz w:val="36"/>
          <w:szCs w:val="36"/>
        </w:rPr>
        <w:t>淮北师范大学</w:t>
      </w:r>
      <w:r w:rsidRPr="008A3B1D">
        <w:rPr>
          <w:rFonts w:ascii="黑体" w:eastAsia="黑体" w:hAnsi="宋体" w:cs="宋体"/>
          <w:b/>
          <w:bCs/>
          <w:color w:val="000000"/>
          <w:kern w:val="0"/>
          <w:sz w:val="36"/>
          <w:szCs w:val="36"/>
        </w:rPr>
        <w:t>单一来源采购论证表</w:t>
      </w:r>
    </w:p>
    <w:tbl>
      <w:tblPr>
        <w:tblStyle w:val="a4"/>
        <w:tblW w:w="9215" w:type="dxa"/>
        <w:jc w:val="center"/>
        <w:tblInd w:w="-318" w:type="dxa"/>
        <w:tblLook w:val="04A0" w:firstRow="1" w:lastRow="0" w:firstColumn="1" w:lastColumn="0" w:noHBand="0" w:noVBand="1"/>
      </w:tblPr>
      <w:tblGrid>
        <w:gridCol w:w="2237"/>
        <w:gridCol w:w="2584"/>
        <w:gridCol w:w="708"/>
        <w:gridCol w:w="851"/>
        <w:gridCol w:w="992"/>
        <w:gridCol w:w="1843"/>
      </w:tblGrid>
      <w:tr w:rsidR="00044F9F" w:rsidRPr="00C24F5A" w:rsidTr="00C82797">
        <w:trPr>
          <w:trHeight w:val="483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项目名称</w:t>
            </w:r>
          </w:p>
        </w:tc>
        <w:tc>
          <w:tcPr>
            <w:tcW w:w="6978" w:type="dxa"/>
            <w:gridSpan w:val="5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563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采购内容</w:t>
            </w:r>
          </w:p>
        </w:tc>
        <w:tc>
          <w:tcPr>
            <w:tcW w:w="6978" w:type="dxa"/>
            <w:gridSpan w:val="5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414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申请单位</w:t>
            </w:r>
          </w:p>
        </w:tc>
        <w:tc>
          <w:tcPr>
            <w:tcW w:w="6978" w:type="dxa"/>
            <w:gridSpan w:val="5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419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经费来源</w:t>
            </w:r>
          </w:p>
        </w:tc>
        <w:tc>
          <w:tcPr>
            <w:tcW w:w="2584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预算金额</w:t>
            </w:r>
          </w:p>
        </w:tc>
        <w:tc>
          <w:tcPr>
            <w:tcW w:w="2835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3386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拟采用单一来源采购方式的理由及相关说明</w:t>
            </w:r>
          </w:p>
        </w:tc>
        <w:tc>
          <w:tcPr>
            <w:tcW w:w="6978" w:type="dxa"/>
            <w:gridSpan w:val="5"/>
          </w:tcPr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sz w:val="24"/>
                <w:szCs w:val="24"/>
              </w:rPr>
              <w:t>采取单一来源的理由是我单位项目符合如下情形的第</w:t>
            </w:r>
            <w:r w:rsidRPr="00C24F5A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</w:t>
            </w:r>
            <w:r w:rsidRPr="00C24F5A">
              <w:rPr>
                <w:rFonts w:ascii="宋体" w:eastAsia="宋体" w:hAnsi="宋体" w:hint="eastAsia"/>
                <w:sz w:val="24"/>
                <w:szCs w:val="24"/>
              </w:rPr>
              <w:t>条：</w:t>
            </w:r>
          </w:p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1.只能从唯一供应商处采购的；</w:t>
            </w:r>
          </w:p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2.发生了不可预见的紧急情况不能从其他供应商处采购的；</w:t>
            </w:r>
          </w:p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3.必须保证原有采购项目一致性或者服务配套的要求，需要继续从原供应商处添购，且添购资金总额不超过原合同采购金额百分之十的。</w:t>
            </w:r>
          </w:p>
          <w:p w:rsidR="00044F9F" w:rsidRPr="00C24F5A" w:rsidRDefault="00044F9F" w:rsidP="00C82797">
            <w:pPr>
              <w:widowControl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b/>
                <w:sz w:val="24"/>
                <w:szCs w:val="24"/>
              </w:rPr>
              <w:t>理由及相关说明：</w:t>
            </w:r>
          </w:p>
          <w:p w:rsidR="00044F9F" w:rsidRPr="00C24F5A" w:rsidRDefault="00044F9F" w:rsidP="00C82797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1.</w:t>
            </w:r>
          </w:p>
          <w:p w:rsidR="00044F9F" w:rsidRPr="00C24F5A" w:rsidRDefault="00044F9F" w:rsidP="00C82797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2.</w:t>
            </w:r>
          </w:p>
          <w:p w:rsidR="00044F9F" w:rsidRPr="00C24F5A" w:rsidRDefault="00044F9F" w:rsidP="00C82797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3.</w:t>
            </w:r>
          </w:p>
          <w:p w:rsidR="00044F9F" w:rsidRPr="00C24F5A" w:rsidRDefault="00044F9F" w:rsidP="00C8279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sz w:val="24"/>
                <w:szCs w:val="24"/>
              </w:rPr>
              <w:t>……</w:t>
            </w:r>
          </w:p>
          <w:p w:rsidR="00044F9F" w:rsidRPr="00C24F5A" w:rsidRDefault="00044F9F" w:rsidP="00C8279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704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唯一供应商名称</w:t>
            </w:r>
            <w:r w:rsidRPr="00C24F5A">
              <w:rPr>
                <w:rFonts w:ascii="宋体" w:eastAsia="宋体" w:hAnsi="宋体" w:hint="eastAsia"/>
                <w:b/>
                <w:sz w:val="24"/>
                <w:szCs w:val="24"/>
              </w:rPr>
              <w:t>、</w:t>
            </w: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地址及联系方式</w:t>
            </w:r>
          </w:p>
        </w:tc>
        <w:tc>
          <w:tcPr>
            <w:tcW w:w="6978" w:type="dxa"/>
            <w:gridSpan w:val="5"/>
            <w:vAlign w:val="center"/>
          </w:tcPr>
          <w:p w:rsidR="00044F9F" w:rsidRPr="00C24F5A" w:rsidRDefault="00044F9F" w:rsidP="00C8279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2130"/>
          <w:jc w:val="center"/>
        </w:trPr>
        <w:tc>
          <w:tcPr>
            <w:tcW w:w="2237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论证</w:t>
            </w:r>
            <w:r w:rsidRPr="00C24F5A">
              <w:rPr>
                <w:rFonts w:ascii="宋体" w:eastAsia="宋体" w:hAnsi="宋体" w:hint="eastAsia"/>
                <w:b/>
                <w:sz w:val="24"/>
                <w:szCs w:val="24"/>
              </w:rPr>
              <w:t>专家组意见</w:t>
            </w:r>
          </w:p>
        </w:tc>
        <w:tc>
          <w:tcPr>
            <w:tcW w:w="6978" w:type="dxa"/>
            <w:gridSpan w:val="5"/>
            <w:vAlign w:val="center"/>
          </w:tcPr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044F9F" w:rsidRPr="00C24F5A" w:rsidRDefault="00044F9F" w:rsidP="00C8279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044F9F" w:rsidRPr="00C24F5A" w:rsidRDefault="00044F9F" w:rsidP="00C8279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044F9F" w:rsidRPr="00C24F5A" w:rsidRDefault="00044F9F" w:rsidP="00C82797">
            <w:pPr>
              <w:spacing w:line="276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044F9F" w:rsidRPr="00C24F5A" w:rsidRDefault="00044F9F" w:rsidP="00C82797">
            <w:pPr>
              <w:spacing w:line="276" w:lineRule="auto"/>
              <w:ind w:firstLineChars="1050" w:firstLine="2520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>组长签字：</w:t>
            </w:r>
          </w:p>
          <w:p w:rsidR="00044F9F" w:rsidRPr="00C24F5A" w:rsidRDefault="00044F9F" w:rsidP="00C82797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24F5A">
              <w:rPr>
                <w:rFonts w:ascii="宋体" w:eastAsia="宋体" w:hAnsi="宋体" w:hint="eastAsia"/>
                <w:sz w:val="24"/>
                <w:szCs w:val="24"/>
              </w:rPr>
              <w:t xml:space="preserve">                    日    期：</w:t>
            </w: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 w:val="restart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专家组成员信息</w:t>
            </w: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工作单位</w:t>
            </w: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职称</w:t>
            </w:r>
            <w:r w:rsidRPr="00C24F5A">
              <w:rPr>
                <w:rFonts w:ascii="宋体" w:eastAsia="宋体" w:hAnsi="宋体" w:hint="eastAsia"/>
                <w:b/>
                <w:sz w:val="24"/>
                <w:szCs w:val="24"/>
              </w:rPr>
              <w:t>/职务</w:t>
            </w: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24F5A">
              <w:rPr>
                <w:rFonts w:ascii="宋体" w:eastAsia="宋体" w:hAnsi="宋体"/>
                <w:b/>
                <w:sz w:val="24"/>
                <w:szCs w:val="24"/>
              </w:rPr>
              <w:t>专家签名</w:t>
            </w: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/>
          </w:tcPr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/>
          </w:tcPr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/>
          </w:tcPr>
          <w:p w:rsidR="00044F9F" w:rsidRPr="00C24F5A" w:rsidRDefault="00044F9F" w:rsidP="00C8279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44F9F" w:rsidRPr="00C24F5A" w:rsidTr="00C82797">
        <w:trPr>
          <w:trHeight w:val="567"/>
          <w:jc w:val="center"/>
        </w:trPr>
        <w:tc>
          <w:tcPr>
            <w:tcW w:w="2237" w:type="dxa"/>
            <w:vMerge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292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44F9F" w:rsidRPr="00C24F5A" w:rsidRDefault="00044F9F" w:rsidP="00C8279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044F9F" w:rsidRDefault="00044F9F" w:rsidP="00044F9F">
      <w:pPr>
        <w:pStyle w:val="a3"/>
        <w:adjustRightInd w:val="0"/>
        <w:snapToGrid w:val="0"/>
        <w:spacing w:before="0" w:beforeAutospacing="0" w:after="0" w:afterAutospacing="0" w:line="480" w:lineRule="exact"/>
        <w:ind w:firstLineChars="200" w:firstLine="560"/>
        <w:rPr>
          <w:color w:val="000000" w:themeColor="text1"/>
          <w:sz w:val="28"/>
          <w:szCs w:val="28"/>
        </w:rPr>
      </w:pPr>
    </w:p>
    <w:p w:rsidR="009C5F71" w:rsidRDefault="009C5F71">
      <w:bookmarkStart w:id="0" w:name="_GoBack"/>
      <w:bookmarkEnd w:id="0"/>
    </w:p>
    <w:sectPr w:rsidR="009C5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9F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44F9F"/>
    <w:rsid w:val="00053F18"/>
    <w:rsid w:val="00061B78"/>
    <w:rsid w:val="00065983"/>
    <w:rsid w:val="00066C32"/>
    <w:rsid w:val="000670A2"/>
    <w:rsid w:val="000819CA"/>
    <w:rsid w:val="00084D3E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2175"/>
    <w:rsid w:val="001A2471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1C04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15517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1FA5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4DC6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D6914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1A40"/>
    <w:rsid w:val="009B1B9B"/>
    <w:rsid w:val="009B1E6D"/>
    <w:rsid w:val="009B7146"/>
    <w:rsid w:val="009C400A"/>
    <w:rsid w:val="009C524E"/>
    <w:rsid w:val="009C5553"/>
    <w:rsid w:val="009C5F71"/>
    <w:rsid w:val="009D08CF"/>
    <w:rsid w:val="009D213C"/>
    <w:rsid w:val="009E4488"/>
    <w:rsid w:val="009F3408"/>
    <w:rsid w:val="00A00597"/>
    <w:rsid w:val="00A0198C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172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6AA8"/>
    <w:rsid w:val="00E949EB"/>
    <w:rsid w:val="00E9696D"/>
    <w:rsid w:val="00E96DA7"/>
    <w:rsid w:val="00EA1AC1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D68BD"/>
    <w:rsid w:val="00FE24AC"/>
    <w:rsid w:val="00FE7BCB"/>
    <w:rsid w:val="00FE7F14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4F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rsid w:val="00044F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4F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rsid w:val="00044F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招投标管理中心</dc:creator>
  <cp:lastModifiedBy>招投标管理中心</cp:lastModifiedBy>
  <cp:revision>1</cp:revision>
  <dcterms:created xsi:type="dcterms:W3CDTF">2020-12-23T06:34:00Z</dcterms:created>
  <dcterms:modified xsi:type="dcterms:W3CDTF">2020-12-23T06:35:00Z</dcterms:modified>
</cp:coreProperties>
</file>